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039041" w14:textId="77777777" w:rsidR="00FF5B9F" w:rsidRPr="008A58B5" w:rsidRDefault="00FF5B9F" w:rsidP="00FF5B9F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4658"/>
        <w:gridCol w:w="4659"/>
      </w:tblGrid>
      <w:tr w:rsidR="008815F5" w:rsidRPr="008A58B5" w14:paraId="786C6347" w14:textId="77777777" w:rsidTr="005B2D5B">
        <w:tc>
          <w:tcPr>
            <w:tcW w:w="4657" w:type="dxa"/>
            <w:tcBorders>
              <w:top w:val="single" w:sz="12" w:space="0" w:color="5B9BD5" w:themeColor="accent5"/>
              <w:left w:val="single" w:sz="12" w:space="0" w:color="5B9BD5" w:themeColor="accent5"/>
            </w:tcBorders>
            <w:shd w:val="clear" w:color="auto" w:fill="B4C6E7" w:themeFill="accent1" w:themeFillTint="66"/>
          </w:tcPr>
          <w:p w14:paraId="42C1E26F" w14:textId="77777777" w:rsidR="00FF5B9F" w:rsidRPr="008A58B5" w:rsidRDefault="00FF5B9F" w:rsidP="00FF5B9F">
            <w:pPr>
              <w:tabs>
                <w:tab w:val="left" w:pos="1440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A58B5">
              <w:rPr>
                <w:rFonts w:ascii="Arial" w:hAnsi="Arial" w:cs="Arial"/>
                <w:b/>
                <w:bCs/>
                <w:sz w:val="24"/>
                <w:szCs w:val="24"/>
              </w:rPr>
              <w:t>TÓPICO</w:t>
            </w:r>
          </w:p>
        </w:tc>
        <w:tc>
          <w:tcPr>
            <w:tcW w:w="4658" w:type="dxa"/>
            <w:tcBorders>
              <w:top w:val="single" w:sz="12" w:space="0" w:color="5B9BD5" w:themeColor="accent5"/>
              <w:bottom w:val="single" w:sz="4" w:space="0" w:color="5B9BD5" w:themeColor="accent5"/>
            </w:tcBorders>
          </w:tcPr>
          <w:p w14:paraId="2318877B" w14:textId="71B57210" w:rsidR="00FF5B9F" w:rsidRPr="008A58B5" w:rsidRDefault="00FF5B9F" w:rsidP="00FF5B9F">
            <w:pPr>
              <w:tabs>
                <w:tab w:val="left" w:pos="1440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A58B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PROYECTO </w:t>
            </w:r>
            <w:r w:rsidR="00F638A9" w:rsidRPr="008A58B5">
              <w:rPr>
                <w:rFonts w:ascii="Arial" w:hAnsi="Arial" w:cs="Arial"/>
                <w:b/>
                <w:bCs/>
                <w:sz w:val="24"/>
                <w:szCs w:val="24"/>
              </w:rPr>
              <w:t>CENTINELAS</w:t>
            </w:r>
          </w:p>
        </w:tc>
        <w:tc>
          <w:tcPr>
            <w:tcW w:w="4659" w:type="dxa"/>
            <w:tcBorders>
              <w:top w:val="single" w:sz="12" w:space="0" w:color="5B9BD5" w:themeColor="accent5"/>
              <w:bottom w:val="single" w:sz="4" w:space="0" w:color="5B9BD5" w:themeColor="accent5"/>
              <w:right w:val="single" w:sz="12" w:space="0" w:color="5B9BD5" w:themeColor="accent5"/>
            </w:tcBorders>
          </w:tcPr>
          <w:p w14:paraId="7F123446" w14:textId="77777777" w:rsidR="00FF5B9F" w:rsidRPr="008A58B5" w:rsidRDefault="00FF5B9F" w:rsidP="00FF5B9F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15F5" w:rsidRPr="008A58B5" w14:paraId="526D4AD8" w14:textId="77777777" w:rsidTr="005B2D5B">
        <w:tc>
          <w:tcPr>
            <w:tcW w:w="4657" w:type="dxa"/>
            <w:tcBorders>
              <w:left w:val="single" w:sz="12" w:space="0" w:color="5B9BD5" w:themeColor="accent5"/>
              <w:bottom w:val="nil"/>
            </w:tcBorders>
            <w:shd w:val="clear" w:color="auto" w:fill="B4C6E7" w:themeFill="accent1" w:themeFillTint="66"/>
          </w:tcPr>
          <w:p w14:paraId="207EA163" w14:textId="77777777" w:rsidR="00FF5B9F" w:rsidRPr="008A58B5" w:rsidRDefault="00FF5B9F" w:rsidP="00FF5B9F">
            <w:pPr>
              <w:tabs>
                <w:tab w:val="left" w:pos="1440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A58B5">
              <w:rPr>
                <w:rFonts w:ascii="Arial" w:hAnsi="Arial" w:cs="Arial"/>
                <w:b/>
                <w:bCs/>
                <w:sz w:val="24"/>
                <w:szCs w:val="24"/>
              </w:rPr>
              <w:t>PRODUCTO FINAL</w:t>
            </w:r>
          </w:p>
        </w:tc>
        <w:tc>
          <w:tcPr>
            <w:tcW w:w="4658" w:type="dxa"/>
            <w:tcBorders>
              <w:top w:val="nil"/>
              <w:bottom w:val="nil"/>
            </w:tcBorders>
            <w:shd w:val="clear" w:color="auto" w:fill="B4C6E7" w:themeFill="accent1" w:themeFillTint="66"/>
          </w:tcPr>
          <w:p w14:paraId="35021EF1" w14:textId="77777777" w:rsidR="00FF5B9F" w:rsidRPr="008A58B5" w:rsidRDefault="00FF5B9F" w:rsidP="00FF5B9F">
            <w:pPr>
              <w:tabs>
                <w:tab w:val="left" w:pos="1440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A58B5">
              <w:rPr>
                <w:rFonts w:ascii="Arial" w:hAnsi="Arial" w:cs="Arial"/>
                <w:b/>
                <w:bCs/>
                <w:sz w:val="24"/>
                <w:szCs w:val="24"/>
              </w:rPr>
              <w:t>ÁREAS IMPLICADAS</w:t>
            </w:r>
          </w:p>
        </w:tc>
        <w:tc>
          <w:tcPr>
            <w:tcW w:w="4659" w:type="dxa"/>
            <w:tcBorders>
              <w:top w:val="nil"/>
              <w:bottom w:val="nil"/>
              <w:right w:val="single" w:sz="12" w:space="0" w:color="5B9BD5" w:themeColor="accent5"/>
            </w:tcBorders>
            <w:shd w:val="clear" w:color="auto" w:fill="B4C6E7" w:themeFill="accent1" w:themeFillTint="66"/>
          </w:tcPr>
          <w:p w14:paraId="2D69E46F" w14:textId="77777777" w:rsidR="00FF5B9F" w:rsidRPr="008A58B5" w:rsidRDefault="00FF5B9F" w:rsidP="00FF5B9F">
            <w:pPr>
              <w:tabs>
                <w:tab w:val="left" w:pos="1440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A58B5">
              <w:rPr>
                <w:rFonts w:ascii="Arial" w:hAnsi="Arial" w:cs="Arial"/>
                <w:b/>
                <w:bCs/>
                <w:sz w:val="24"/>
                <w:szCs w:val="24"/>
              </w:rPr>
              <w:t>TEMPORALIZACIÓN</w:t>
            </w:r>
          </w:p>
        </w:tc>
      </w:tr>
      <w:tr w:rsidR="00FF5B9F" w:rsidRPr="008A58B5" w14:paraId="059D7589" w14:textId="77777777" w:rsidTr="005B2D5B">
        <w:tc>
          <w:tcPr>
            <w:tcW w:w="4657" w:type="dxa"/>
            <w:tcBorders>
              <w:top w:val="nil"/>
              <w:left w:val="single" w:sz="12" w:space="0" w:color="5B9BD5" w:themeColor="accent5"/>
              <w:bottom w:val="single" w:sz="12" w:space="0" w:color="5B9BD5" w:themeColor="accent5"/>
              <w:right w:val="single" w:sz="4" w:space="0" w:color="5B9BD5" w:themeColor="accent5"/>
            </w:tcBorders>
          </w:tcPr>
          <w:p w14:paraId="45DD161D" w14:textId="6BA34D6C" w:rsidR="00FF5B9F" w:rsidRPr="008A58B5" w:rsidRDefault="005558A0" w:rsidP="00FF5B9F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Realización de un informe</w:t>
            </w:r>
            <w:r w:rsidR="00DE3726" w:rsidRPr="008A58B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F6792" w:rsidRPr="008A58B5">
              <w:rPr>
                <w:rFonts w:ascii="Arial" w:hAnsi="Arial" w:cs="Arial"/>
                <w:sz w:val="24"/>
                <w:szCs w:val="24"/>
              </w:rPr>
              <w:t xml:space="preserve">de la biodiversidad y estado ecológico del tramo de costa correspondiente a la playa de La </w:t>
            </w:r>
            <w:proofErr w:type="spellStart"/>
            <w:r w:rsidR="009F6792" w:rsidRPr="008A58B5">
              <w:rPr>
                <w:rFonts w:ascii="Arial" w:hAnsi="Arial" w:cs="Arial"/>
                <w:sz w:val="24"/>
                <w:szCs w:val="24"/>
              </w:rPr>
              <w:t>Arnía</w:t>
            </w:r>
            <w:proofErr w:type="spellEnd"/>
          </w:p>
          <w:p w14:paraId="4DA6219D" w14:textId="77777777" w:rsidR="00FF5B9F" w:rsidRPr="008A58B5" w:rsidRDefault="00FF5B9F" w:rsidP="00FF5B9F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8" w:type="dxa"/>
            <w:tcBorders>
              <w:top w:val="nil"/>
              <w:left w:val="single" w:sz="4" w:space="0" w:color="5B9BD5" w:themeColor="accent5"/>
              <w:bottom w:val="single" w:sz="12" w:space="0" w:color="5B9BD5" w:themeColor="accent5"/>
              <w:right w:val="single" w:sz="4" w:space="0" w:color="5B9BD5" w:themeColor="accent5"/>
            </w:tcBorders>
          </w:tcPr>
          <w:p w14:paraId="46F70C57" w14:textId="72DBBF18" w:rsidR="00FF5B9F" w:rsidRPr="008A58B5" w:rsidRDefault="00742CE5" w:rsidP="00FF5B9F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Biología y Geología</w:t>
            </w:r>
          </w:p>
          <w:p w14:paraId="733EEFDB" w14:textId="77777777" w:rsidR="00CE7909" w:rsidRPr="008A58B5" w:rsidRDefault="00CE7909" w:rsidP="00FF5B9F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79645E05" w14:textId="7F39A933" w:rsidR="00742CE5" w:rsidRPr="008A58B5" w:rsidRDefault="00742CE5" w:rsidP="00FF5B9F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Geografía e Historia</w:t>
            </w:r>
            <w:bookmarkStart w:id="0" w:name="_GoBack"/>
            <w:bookmarkEnd w:id="0"/>
          </w:p>
        </w:tc>
        <w:tc>
          <w:tcPr>
            <w:tcW w:w="4659" w:type="dxa"/>
            <w:tcBorders>
              <w:top w:val="nil"/>
              <w:left w:val="single" w:sz="4" w:space="0" w:color="5B9BD5" w:themeColor="accent5"/>
              <w:bottom w:val="single" w:sz="12" w:space="0" w:color="5B9BD5" w:themeColor="accent5"/>
              <w:right w:val="single" w:sz="12" w:space="0" w:color="5B9BD5" w:themeColor="accent5"/>
            </w:tcBorders>
          </w:tcPr>
          <w:p w14:paraId="1A77EBCA" w14:textId="6461F0B2" w:rsidR="00FF5B9F" w:rsidRPr="008A58B5" w:rsidRDefault="00742CE5" w:rsidP="00FF5B9F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Octubre</w:t>
            </w:r>
          </w:p>
        </w:tc>
      </w:tr>
    </w:tbl>
    <w:p w14:paraId="04B2B162" w14:textId="77777777" w:rsidR="00FF5B9F" w:rsidRPr="008A58B5" w:rsidRDefault="00FF5B9F" w:rsidP="00FF5B9F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6"/>
        <w:gridCol w:w="4657"/>
        <w:gridCol w:w="4661"/>
      </w:tblGrid>
      <w:tr w:rsidR="008815F5" w:rsidRPr="008A58B5" w14:paraId="17501DBA" w14:textId="77777777" w:rsidTr="00481659">
        <w:tc>
          <w:tcPr>
            <w:tcW w:w="4664" w:type="dxa"/>
            <w:tcBorders>
              <w:top w:val="single" w:sz="12" w:space="0" w:color="5B9BD5" w:themeColor="accent5"/>
              <w:left w:val="single" w:sz="12" w:space="0" w:color="5B9BD5" w:themeColor="accent5"/>
              <w:bottom w:val="single" w:sz="4" w:space="0" w:color="8EAADB" w:themeColor="accent1" w:themeTint="99"/>
              <w:right w:val="single" w:sz="12" w:space="0" w:color="FFFFFF" w:themeColor="background1"/>
            </w:tcBorders>
            <w:shd w:val="clear" w:color="auto" w:fill="B4C6E7" w:themeFill="accent1" w:themeFillTint="66"/>
          </w:tcPr>
          <w:p w14:paraId="3343E332" w14:textId="77777777" w:rsidR="00FF5B9F" w:rsidRPr="008A58B5" w:rsidRDefault="00FF5B9F" w:rsidP="001A6B26">
            <w:pPr>
              <w:tabs>
                <w:tab w:val="left" w:pos="1440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A58B5">
              <w:rPr>
                <w:rFonts w:ascii="Arial" w:hAnsi="Arial" w:cs="Arial"/>
                <w:b/>
                <w:bCs/>
                <w:sz w:val="24"/>
                <w:szCs w:val="24"/>
              </w:rPr>
              <w:t>Contenidos por áreas</w:t>
            </w:r>
          </w:p>
        </w:tc>
        <w:tc>
          <w:tcPr>
            <w:tcW w:w="4665" w:type="dxa"/>
            <w:tcBorders>
              <w:top w:val="single" w:sz="12" w:space="0" w:color="5B9BD5" w:themeColor="accent5"/>
              <w:left w:val="single" w:sz="12" w:space="0" w:color="FFFFFF" w:themeColor="background1"/>
              <w:bottom w:val="single" w:sz="4" w:space="0" w:color="5B9BD5" w:themeColor="accent5"/>
              <w:right w:val="single" w:sz="12" w:space="0" w:color="FFFFFF" w:themeColor="background1"/>
            </w:tcBorders>
            <w:shd w:val="clear" w:color="auto" w:fill="B4C6E7" w:themeFill="accent1" w:themeFillTint="66"/>
          </w:tcPr>
          <w:p w14:paraId="2E435AA1" w14:textId="77777777" w:rsidR="00FF5B9F" w:rsidRPr="008A58B5" w:rsidRDefault="00FF5B9F" w:rsidP="001A6B26">
            <w:pPr>
              <w:tabs>
                <w:tab w:val="left" w:pos="1440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A58B5">
              <w:rPr>
                <w:rFonts w:ascii="Arial" w:hAnsi="Arial" w:cs="Arial"/>
                <w:b/>
                <w:bCs/>
                <w:sz w:val="24"/>
                <w:szCs w:val="24"/>
              </w:rPr>
              <w:t>Criterios de evaluación por áreas</w:t>
            </w:r>
          </w:p>
        </w:tc>
        <w:tc>
          <w:tcPr>
            <w:tcW w:w="4665" w:type="dxa"/>
            <w:tcBorders>
              <w:top w:val="single" w:sz="12" w:space="0" w:color="5B9BD5" w:themeColor="accent5"/>
              <w:left w:val="single" w:sz="12" w:space="0" w:color="FFFFFF" w:themeColor="background1"/>
              <w:bottom w:val="single" w:sz="4" w:space="0" w:color="5B9BD5" w:themeColor="accent5"/>
              <w:right w:val="single" w:sz="12" w:space="0" w:color="5B9BD5" w:themeColor="accent5"/>
            </w:tcBorders>
            <w:shd w:val="clear" w:color="auto" w:fill="B4C6E7" w:themeFill="accent1" w:themeFillTint="66"/>
          </w:tcPr>
          <w:p w14:paraId="2434C401" w14:textId="77777777" w:rsidR="00FF5B9F" w:rsidRPr="008A58B5" w:rsidRDefault="00FF5B9F" w:rsidP="001A6B26">
            <w:pPr>
              <w:tabs>
                <w:tab w:val="left" w:pos="1440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A58B5">
              <w:rPr>
                <w:rFonts w:ascii="Arial" w:hAnsi="Arial" w:cs="Arial"/>
                <w:b/>
                <w:bCs/>
                <w:sz w:val="24"/>
                <w:szCs w:val="24"/>
              </w:rPr>
              <w:t>Estándares / Indicadores</w:t>
            </w:r>
          </w:p>
        </w:tc>
      </w:tr>
      <w:tr w:rsidR="00E74B5E" w:rsidRPr="008A58B5" w14:paraId="3464B3B4" w14:textId="77777777" w:rsidTr="0077398B">
        <w:tc>
          <w:tcPr>
            <w:tcW w:w="466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E7E6E6" w:themeFill="background2"/>
          </w:tcPr>
          <w:p w14:paraId="301612BA" w14:textId="35FAF983" w:rsidR="00E74B5E" w:rsidRPr="008A58B5" w:rsidRDefault="00481659" w:rsidP="001A6B26">
            <w:pPr>
              <w:tabs>
                <w:tab w:val="left" w:pos="1440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A58B5">
              <w:rPr>
                <w:rFonts w:ascii="Arial" w:hAnsi="Arial" w:cs="Arial"/>
                <w:b/>
                <w:bCs/>
                <w:sz w:val="24"/>
                <w:szCs w:val="24"/>
              </w:rPr>
              <w:t>Biología y Geología:</w:t>
            </w:r>
          </w:p>
        </w:tc>
        <w:tc>
          <w:tcPr>
            <w:tcW w:w="4665" w:type="dxa"/>
            <w:tcBorders>
              <w:top w:val="single" w:sz="4" w:space="0" w:color="5B9BD5" w:themeColor="accent5"/>
              <w:left w:val="single" w:sz="4" w:space="0" w:color="8EAADB" w:themeColor="accent1" w:themeTint="99"/>
              <w:bottom w:val="nil"/>
              <w:right w:val="single" w:sz="12" w:space="0" w:color="5B9BD5" w:themeColor="accent5"/>
            </w:tcBorders>
            <w:shd w:val="clear" w:color="auto" w:fill="E7E6E6" w:themeFill="background2"/>
          </w:tcPr>
          <w:p w14:paraId="59D93C4A" w14:textId="5576584B" w:rsidR="00E74B5E" w:rsidRPr="008A58B5" w:rsidRDefault="00481659" w:rsidP="00693B7C">
            <w:pPr>
              <w:tabs>
                <w:tab w:val="left" w:pos="1440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A58B5">
              <w:rPr>
                <w:rFonts w:ascii="Arial" w:hAnsi="Arial" w:cs="Arial"/>
                <w:b/>
                <w:bCs/>
                <w:sz w:val="24"/>
                <w:szCs w:val="24"/>
              </w:rPr>
              <w:t>Biología y Geología:</w:t>
            </w:r>
          </w:p>
        </w:tc>
        <w:tc>
          <w:tcPr>
            <w:tcW w:w="4665" w:type="dxa"/>
            <w:tcBorders>
              <w:top w:val="single" w:sz="4" w:space="0" w:color="5B9BD5" w:themeColor="accent5"/>
              <w:left w:val="single" w:sz="12" w:space="0" w:color="5B9BD5" w:themeColor="accent5"/>
              <w:bottom w:val="nil"/>
              <w:right w:val="single" w:sz="12" w:space="0" w:color="5B9BD5" w:themeColor="accent5"/>
            </w:tcBorders>
            <w:shd w:val="clear" w:color="auto" w:fill="E7E6E6" w:themeFill="background2"/>
          </w:tcPr>
          <w:p w14:paraId="2789C75D" w14:textId="77777777" w:rsidR="00E74B5E" w:rsidRPr="008A58B5" w:rsidRDefault="00481659" w:rsidP="001A6B26">
            <w:pPr>
              <w:tabs>
                <w:tab w:val="left" w:pos="144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A58B5">
              <w:rPr>
                <w:rFonts w:ascii="Arial" w:hAnsi="Arial" w:cs="Arial"/>
                <w:b/>
                <w:sz w:val="24"/>
                <w:szCs w:val="24"/>
              </w:rPr>
              <w:t>Biología y Geología:</w:t>
            </w:r>
          </w:p>
          <w:p w14:paraId="7DEAD119" w14:textId="193F2C0E" w:rsidR="0077398B" w:rsidRPr="008A58B5" w:rsidRDefault="0077398B" w:rsidP="001A6B26">
            <w:pPr>
              <w:tabs>
                <w:tab w:val="left" w:pos="144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81659" w:rsidRPr="008A58B5" w14:paraId="3FA8F999" w14:textId="77777777" w:rsidTr="00481659">
        <w:tc>
          <w:tcPr>
            <w:tcW w:w="466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FFFFFF" w:themeFill="background1"/>
          </w:tcPr>
          <w:p w14:paraId="05549B80" w14:textId="5364F1EC" w:rsidR="00481659" w:rsidRPr="008A58B5" w:rsidRDefault="00481659" w:rsidP="004816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La experimentación en Biología y geología: obtención y selección de información a partir de la selección y recogida de muestras del medio natural.</w:t>
            </w:r>
          </w:p>
        </w:tc>
        <w:tc>
          <w:tcPr>
            <w:tcW w:w="4665" w:type="dxa"/>
            <w:tcBorders>
              <w:top w:val="single" w:sz="4" w:space="0" w:color="5B9BD5" w:themeColor="accent5"/>
              <w:left w:val="single" w:sz="4" w:space="0" w:color="8EAADB" w:themeColor="accent1" w:themeTint="99"/>
              <w:bottom w:val="nil"/>
              <w:right w:val="single" w:sz="12" w:space="0" w:color="5B9BD5" w:themeColor="accent5"/>
            </w:tcBorders>
            <w:shd w:val="clear" w:color="auto" w:fill="FFFFFF" w:themeFill="background1"/>
          </w:tcPr>
          <w:p w14:paraId="37115576" w14:textId="77777777" w:rsidR="00481659" w:rsidRPr="008A58B5" w:rsidRDefault="00481659" w:rsidP="004816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Utilizar adecuadamente el vocabulario</w:t>
            </w:r>
          </w:p>
          <w:p w14:paraId="2F085148" w14:textId="77777777" w:rsidR="00481659" w:rsidRPr="008A58B5" w:rsidRDefault="00481659" w:rsidP="004816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científico en un contexto preciso y adecuado a</w:t>
            </w:r>
          </w:p>
          <w:p w14:paraId="6D230095" w14:textId="77777777" w:rsidR="00481659" w:rsidRPr="008A58B5" w:rsidRDefault="00481659" w:rsidP="004816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su nivel.</w:t>
            </w:r>
          </w:p>
          <w:p w14:paraId="7B6676A9" w14:textId="77777777" w:rsidR="00481659" w:rsidRPr="008A58B5" w:rsidRDefault="00481659" w:rsidP="004816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Identifica los términos más frecuentes del</w:t>
            </w:r>
          </w:p>
          <w:p w14:paraId="24E33891" w14:textId="77777777" w:rsidR="00481659" w:rsidRPr="008A58B5" w:rsidRDefault="00481659" w:rsidP="004816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vocabulario científico, expresándose de forma</w:t>
            </w:r>
          </w:p>
          <w:p w14:paraId="3BFDE03A" w14:textId="77777777" w:rsidR="00481659" w:rsidRPr="008A58B5" w:rsidRDefault="00481659" w:rsidP="00481659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correcta tanto oralmente como por escrito.</w:t>
            </w:r>
          </w:p>
          <w:p w14:paraId="19DE2716" w14:textId="77777777" w:rsidR="00481659" w:rsidRPr="008A58B5" w:rsidRDefault="00481659" w:rsidP="00693B7C">
            <w:pPr>
              <w:tabs>
                <w:tab w:val="left" w:pos="1440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665" w:type="dxa"/>
            <w:tcBorders>
              <w:top w:val="single" w:sz="4" w:space="0" w:color="5B9BD5" w:themeColor="accent5"/>
              <w:left w:val="single" w:sz="12" w:space="0" w:color="5B9BD5" w:themeColor="accent5"/>
              <w:bottom w:val="nil"/>
              <w:right w:val="single" w:sz="12" w:space="0" w:color="5B9BD5" w:themeColor="accent5"/>
            </w:tcBorders>
            <w:shd w:val="clear" w:color="auto" w:fill="FFFFFF" w:themeFill="background1"/>
          </w:tcPr>
          <w:p w14:paraId="75B772A9" w14:textId="77777777" w:rsidR="00481659" w:rsidRPr="008A58B5" w:rsidRDefault="00481659" w:rsidP="004816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Utiliza la información de carácter científico</w:t>
            </w:r>
          </w:p>
          <w:p w14:paraId="19B6B266" w14:textId="77777777" w:rsidR="00481659" w:rsidRPr="008A58B5" w:rsidRDefault="00481659" w:rsidP="004816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para formarse una opinión propia y argumentar</w:t>
            </w:r>
          </w:p>
          <w:p w14:paraId="10E6ABA1" w14:textId="77777777" w:rsidR="00481659" w:rsidRPr="008A58B5" w:rsidRDefault="00481659" w:rsidP="004816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sobre problemas relacionados con el medio</w:t>
            </w:r>
          </w:p>
          <w:p w14:paraId="7C52F848" w14:textId="77777777" w:rsidR="00481659" w:rsidRPr="008A58B5" w:rsidRDefault="00481659" w:rsidP="00481659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natural y la salud.</w:t>
            </w:r>
          </w:p>
          <w:p w14:paraId="7A8E498F" w14:textId="77777777" w:rsidR="00481659" w:rsidRPr="008A58B5" w:rsidRDefault="00481659" w:rsidP="001A6B26">
            <w:pPr>
              <w:tabs>
                <w:tab w:val="left" w:pos="144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81659" w:rsidRPr="008A58B5" w14:paraId="3AB0E005" w14:textId="77777777" w:rsidTr="00481659">
        <w:tc>
          <w:tcPr>
            <w:tcW w:w="466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FFFFFF" w:themeFill="background1"/>
          </w:tcPr>
          <w:p w14:paraId="70CC2C79" w14:textId="3E11391D" w:rsidR="00481659" w:rsidRPr="008A58B5" w:rsidRDefault="00481659" w:rsidP="004816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Contaminación del agua dulce y salada.</w:t>
            </w:r>
          </w:p>
        </w:tc>
        <w:tc>
          <w:tcPr>
            <w:tcW w:w="4665" w:type="dxa"/>
            <w:tcBorders>
              <w:top w:val="single" w:sz="4" w:space="0" w:color="5B9BD5" w:themeColor="accent5"/>
              <w:left w:val="single" w:sz="4" w:space="0" w:color="8EAADB" w:themeColor="accent1" w:themeTint="99"/>
              <w:bottom w:val="nil"/>
              <w:right w:val="single" w:sz="12" w:space="0" w:color="5B9BD5" w:themeColor="accent5"/>
            </w:tcBorders>
            <w:shd w:val="clear" w:color="auto" w:fill="FFFFFF" w:themeFill="background1"/>
          </w:tcPr>
          <w:p w14:paraId="36FFBCF1" w14:textId="77777777" w:rsidR="00481659" w:rsidRPr="008A58B5" w:rsidRDefault="00481659" w:rsidP="004816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Investigar y recabar información sobre los</w:t>
            </w:r>
          </w:p>
          <w:p w14:paraId="0C0027F8" w14:textId="77777777" w:rsidR="00481659" w:rsidRPr="008A58B5" w:rsidRDefault="00481659" w:rsidP="004816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problemas de contaminación ambiental actuales</w:t>
            </w:r>
          </w:p>
          <w:p w14:paraId="7D0A1454" w14:textId="77777777" w:rsidR="00481659" w:rsidRPr="008A58B5" w:rsidRDefault="00481659" w:rsidP="004816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lastRenderedPageBreak/>
              <w:t>y sus repercusiones, y desarrollar actitudes que</w:t>
            </w:r>
          </w:p>
          <w:p w14:paraId="06BAE669" w14:textId="77777777" w:rsidR="00481659" w:rsidRPr="008A58B5" w:rsidRDefault="00481659" w:rsidP="004816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contribuyan a su solución.</w:t>
            </w:r>
          </w:p>
          <w:p w14:paraId="60C64A8C" w14:textId="77777777" w:rsidR="00481659" w:rsidRPr="008A58B5" w:rsidRDefault="00481659" w:rsidP="00693B7C">
            <w:pPr>
              <w:tabs>
                <w:tab w:val="left" w:pos="1440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226BECB" w14:textId="77777777" w:rsidR="00E528D3" w:rsidRPr="008A58B5" w:rsidRDefault="00E528D3" w:rsidP="00E528D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Justificar y argumentar la importancia de</w:t>
            </w:r>
          </w:p>
          <w:p w14:paraId="137234BC" w14:textId="77777777" w:rsidR="00E528D3" w:rsidRPr="008A58B5" w:rsidRDefault="00E528D3" w:rsidP="00E528D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preservar y no contaminar las aguas dulces y</w:t>
            </w:r>
          </w:p>
          <w:p w14:paraId="1F5DD29C" w14:textId="77777777" w:rsidR="00E528D3" w:rsidRPr="008A58B5" w:rsidRDefault="00E528D3" w:rsidP="00E528D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saladas.</w:t>
            </w:r>
          </w:p>
          <w:p w14:paraId="63D3056E" w14:textId="5D6758CB" w:rsidR="00E528D3" w:rsidRPr="008A58B5" w:rsidRDefault="00E528D3" w:rsidP="00693B7C">
            <w:pPr>
              <w:tabs>
                <w:tab w:val="left" w:pos="1440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665" w:type="dxa"/>
            <w:tcBorders>
              <w:top w:val="single" w:sz="4" w:space="0" w:color="5B9BD5" w:themeColor="accent5"/>
              <w:left w:val="single" w:sz="12" w:space="0" w:color="5B9BD5" w:themeColor="accent5"/>
              <w:bottom w:val="nil"/>
              <w:right w:val="single" w:sz="12" w:space="0" w:color="5B9BD5" w:themeColor="accent5"/>
            </w:tcBorders>
            <w:shd w:val="clear" w:color="auto" w:fill="FFFFFF" w:themeFill="background1"/>
          </w:tcPr>
          <w:p w14:paraId="70BE4B01" w14:textId="77777777" w:rsidR="00E528D3" w:rsidRPr="008A58B5" w:rsidRDefault="00E528D3" w:rsidP="00E528D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lastRenderedPageBreak/>
              <w:t>Reconoce los principales problemas de</w:t>
            </w:r>
          </w:p>
          <w:p w14:paraId="4F505561" w14:textId="77777777" w:rsidR="00E528D3" w:rsidRPr="008A58B5" w:rsidRDefault="00E528D3" w:rsidP="00E528D3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contaminación ambiental actuales.</w:t>
            </w:r>
          </w:p>
          <w:p w14:paraId="57E8595B" w14:textId="77777777" w:rsidR="00E528D3" w:rsidRPr="008A58B5" w:rsidRDefault="00E528D3" w:rsidP="00E528D3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07B8E036" w14:textId="77777777" w:rsidR="00E528D3" w:rsidRPr="008A58B5" w:rsidRDefault="00E528D3" w:rsidP="00E528D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Reconoce los problemas de</w:t>
            </w:r>
          </w:p>
          <w:p w14:paraId="5A7E3D86" w14:textId="77777777" w:rsidR="00E528D3" w:rsidRPr="008A58B5" w:rsidRDefault="00E528D3" w:rsidP="00E528D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lastRenderedPageBreak/>
              <w:t>contaminación de aguas dulces y saladas y los</w:t>
            </w:r>
          </w:p>
          <w:p w14:paraId="380B2994" w14:textId="77777777" w:rsidR="00E528D3" w:rsidRPr="008A58B5" w:rsidRDefault="00E528D3" w:rsidP="00E528D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relaciona con las actividades humanas.</w:t>
            </w:r>
          </w:p>
          <w:p w14:paraId="1F46DBD3" w14:textId="77777777" w:rsidR="00E528D3" w:rsidRPr="008A58B5" w:rsidRDefault="00E528D3" w:rsidP="00E528D3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7C6BE4F2" w14:textId="77777777" w:rsidR="00E528D3" w:rsidRPr="008A58B5" w:rsidRDefault="00E528D3" w:rsidP="00E528D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Hace propuestas justificadas para evitar</w:t>
            </w:r>
          </w:p>
          <w:p w14:paraId="523B1A10" w14:textId="77777777" w:rsidR="00E528D3" w:rsidRPr="008A58B5" w:rsidRDefault="00E528D3" w:rsidP="00E528D3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los problemas de contaminación del agua.</w:t>
            </w:r>
          </w:p>
          <w:p w14:paraId="31844752" w14:textId="77777777" w:rsidR="00481659" w:rsidRPr="008A58B5" w:rsidRDefault="00481659" w:rsidP="001A6B26">
            <w:pPr>
              <w:tabs>
                <w:tab w:val="left" w:pos="144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81659" w:rsidRPr="008A58B5" w14:paraId="30A9977B" w14:textId="77777777" w:rsidTr="00481659">
        <w:tc>
          <w:tcPr>
            <w:tcW w:w="466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FFFFFF" w:themeFill="background1"/>
          </w:tcPr>
          <w:p w14:paraId="225C2648" w14:textId="77777777" w:rsidR="0077398B" w:rsidRPr="008A58B5" w:rsidRDefault="0077398B" w:rsidP="0077398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lastRenderedPageBreak/>
              <w:t>Características anatómicas y fisiológicas.</w:t>
            </w:r>
          </w:p>
          <w:p w14:paraId="6AE5DA2F" w14:textId="77777777" w:rsidR="00481659" w:rsidRPr="008A58B5" w:rsidRDefault="00481659" w:rsidP="001A6B26">
            <w:pPr>
              <w:tabs>
                <w:tab w:val="left" w:pos="1440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665" w:type="dxa"/>
            <w:tcBorders>
              <w:top w:val="single" w:sz="4" w:space="0" w:color="5B9BD5" w:themeColor="accent5"/>
              <w:left w:val="single" w:sz="4" w:space="0" w:color="8EAADB" w:themeColor="accent1" w:themeTint="99"/>
              <w:bottom w:val="nil"/>
              <w:right w:val="single" w:sz="12" w:space="0" w:color="5B9BD5" w:themeColor="accent5"/>
            </w:tcBorders>
            <w:shd w:val="clear" w:color="auto" w:fill="FFFFFF" w:themeFill="background1"/>
          </w:tcPr>
          <w:p w14:paraId="657D3F59" w14:textId="77777777" w:rsidR="0077398B" w:rsidRPr="008A58B5" w:rsidRDefault="0077398B" w:rsidP="0077398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Utilizar claves dicotómicas u otros medios</w:t>
            </w:r>
          </w:p>
          <w:p w14:paraId="01CC2B6A" w14:textId="43C01EA2" w:rsidR="0077398B" w:rsidRPr="008A58B5" w:rsidRDefault="0077398B" w:rsidP="0077398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para la identificación y clasificación de animales</w:t>
            </w:r>
            <w:r w:rsidR="00B17C18" w:rsidRPr="008A58B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A58B5">
              <w:rPr>
                <w:rFonts w:ascii="Arial" w:hAnsi="Arial" w:cs="Arial"/>
                <w:sz w:val="24"/>
                <w:szCs w:val="24"/>
              </w:rPr>
              <w:t>y plantas.</w:t>
            </w:r>
          </w:p>
          <w:p w14:paraId="0EF0254E" w14:textId="77777777" w:rsidR="00481659" w:rsidRPr="008A58B5" w:rsidRDefault="00481659" w:rsidP="00693B7C">
            <w:pPr>
              <w:tabs>
                <w:tab w:val="left" w:pos="1440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665" w:type="dxa"/>
            <w:tcBorders>
              <w:top w:val="single" w:sz="4" w:space="0" w:color="5B9BD5" w:themeColor="accent5"/>
              <w:left w:val="single" w:sz="12" w:space="0" w:color="5B9BD5" w:themeColor="accent5"/>
              <w:bottom w:val="nil"/>
              <w:right w:val="single" w:sz="12" w:space="0" w:color="5B9BD5" w:themeColor="accent5"/>
            </w:tcBorders>
            <w:shd w:val="clear" w:color="auto" w:fill="FFFFFF" w:themeFill="background1"/>
          </w:tcPr>
          <w:p w14:paraId="3BC10AE5" w14:textId="77777777" w:rsidR="0077398B" w:rsidRPr="008A58B5" w:rsidRDefault="0077398B" w:rsidP="0077398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Clasifica animales y plantas a partir de</w:t>
            </w:r>
          </w:p>
          <w:p w14:paraId="77CBC23D" w14:textId="77777777" w:rsidR="0077398B" w:rsidRPr="008A58B5" w:rsidRDefault="0077398B" w:rsidP="0077398B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claves de identificación.</w:t>
            </w:r>
          </w:p>
          <w:p w14:paraId="2DD3C7ED" w14:textId="77777777" w:rsidR="00481659" w:rsidRPr="008A58B5" w:rsidRDefault="00481659" w:rsidP="001A6B26">
            <w:pPr>
              <w:tabs>
                <w:tab w:val="left" w:pos="144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7398B" w:rsidRPr="008A58B5" w14:paraId="69BDD0E3" w14:textId="77777777" w:rsidTr="00481659">
        <w:tc>
          <w:tcPr>
            <w:tcW w:w="466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FFFFFF" w:themeFill="background1"/>
          </w:tcPr>
          <w:p w14:paraId="0D97AD31" w14:textId="77777777" w:rsidR="0077398B" w:rsidRPr="008A58B5" w:rsidRDefault="0077398B" w:rsidP="0077398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Acción geológica del mar.</w:t>
            </w:r>
          </w:p>
          <w:p w14:paraId="2E934D46" w14:textId="77777777" w:rsidR="0077398B" w:rsidRPr="008A58B5" w:rsidRDefault="0077398B" w:rsidP="001A6B26">
            <w:pPr>
              <w:tabs>
                <w:tab w:val="left" w:pos="1440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665" w:type="dxa"/>
            <w:tcBorders>
              <w:top w:val="single" w:sz="4" w:space="0" w:color="5B9BD5" w:themeColor="accent5"/>
              <w:left w:val="single" w:sz="4" w:space="0" w:color="8EAADB" w:themeColor="accent1" w:themeTint="99"/>
              <w:bottom w:val="nil"/>
              <w:right w:val="single" w:sz="12" w:space="0" w:color="5B9BD5" w:themeColor="accent5"/>
            </w:tcBorders>
            <w:shd w:val="clear" w:color="auto" w:fill="FFFFFF" w:themeFill="background1"/>
          </w:tcPr>
          <w:p w14:paraId="4418F89D" w14:textId="77777777" w:rsidR="0077398B" w:rsidRPr="008A58B5" w:rsidRDefault="0077398B" w:rsidP="0077398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Este criterio permite comprobar que el alumno</w:t>
            </w:r>
          </w:p>
          <w:p w14:paraId="0D068611" w14:textId="77777777" w:rsidR="0077398B" w:rsidRPr="008A58B5" w:rsidRDefault="0077398B" w:rsidP="0077398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sabe utilizar claves dicotómicas sencillas u otros</w:t>
            </w:r>
          </w:p>
          <w:p w14:paraId="4E51E449" w14:textId="77777777" w:rsidR="0077398B" w:rsidRPr="008A58B5" w:rsidRDefault="0077398B" w:rsidP="0077398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medios para identificar y clasificar ejemplares de</w:t>
            </w:r>
          </w:p>
          <w:p w14:paraId="36AFA182" w14:textId="77777777" w:rsidR="0077398B" w:rsidRPr="008A58B5" w:rsidRDefault="0077398B" w:rsidP="0077398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animales y plantas.</w:t>
            </w:r>
          </w:p>
          <w:p w14:paraId="1564EA2B" w14:textId="77777777" w:rsidR="0077398B" w:rsidRPr="008A58B5" w:rsidRDefault="0077398B" w:rsidP="00693B7C">
            <w:pPr>
              <w:tabs>
                <w:tab w:val="left" w:pos="1440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B782718" w14:textId="77777777" w:rsidR="0077398B" w:rsidRPr="008A58B5" w:rsidRDefault="0077398B" w:rsidP="0077398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Analizar la dinámica marina y su influencia en</w:t>
            </w:r>
          </w:p>
          <w:p w14:paraId="2B80BBC1" w14:textId="77777777" w:rsidR="0077398B" w:rsidRPr="008A58B5" w:rsidRDefault="0077398B" w:rsidP="0077398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el modelado litoral.</w:t>
            </w:r>
          </w:p>
          <w:p w14:paraId="640844BA" w14:textId="572DDC2F" w:rsidR="0077398B" w:rsidRPr="008A58B5" w:rsidRDefault="0077398B" w:rsidP="00693B7C">
            <w:pPr>
              <w:tabs>
                <w:tab w:val="left" w:pos="1440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665" w:type="dxa"/>
            <w:tcBorders>
              <w:top w:val="single" w:sz="4" w:space="0" w:color="5B9BD5" w:themeColor="accent5"/>
              <w:left w:val="single" w:sz="12" w:space="0" w:color="5B9BD5" w:themeColor="accent5"/>
              <w:bottom w:val="nil"/>
              <w:right w:val="single" w:sz="12" w:space="0" w:color="5B9BD5" w:themeColor="accent5"/>
            </w:tcBorders>
            <w:shd w:val="clear" w:color="auto" w:fill="FFFFFF" w:themeFill="background1"/>
          </w:tcPr>
          <w:p w14:paraId="5591DA10" w14:textId="77777777" w:rsidR="0077398B" w:rsidRPr="008A58B5" w:rsidRDefault="0077398B" w:rsidP="0077398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Relaciona los movimientos del agua del mar</w:t>
            </w:r>
          </w:p>
          <w:p w14:paraId="5767795E" w14:textId="77777777" w:rsidR="0077398B" w:rsidRPr="008A58B5" w:rsidRDefault="0077398B" w:rsidP="0077398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con la erosión, el transporte y la sedimentación</w:t>
            </w:r>
          </w:p>
          <w:p w14:paraId="37A7F805" w14:textId="77777777" w:rsidR="0077398B" w:rsidRPr="008A58B5" w:rsidRDefault="0077398B" w:rsidP="0077398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en el litoral, e identifica algunas formas</w:t>
            </w:r>
          </w:p>
          <w:p w14:paraId="41E2AEBC" w14:textId="77777777" w:rsidR="0077398B" w:rsidRPr="008A58B5" w:rsidRDefault="0077398B" w:rsidP="0077398B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resultantes características.</w:t>
            </w:r>
          </w:p>
          <w:p w14:paraId="2C418CA8" w14:textId="77777777" w:rsidR="0077398B" w:rsidRPr="008A58B5" w:rsidRDefault="0077398B" w:rsidP="001A6B26">
            <w:pPr>
              <w:tabs>
                <w:tab w:val="left" w:pos="144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7398B" w:rsidRPr="008A58B5" w14:paraId="67547D27" w14:textId="77777777" w:rsidTr="0077398B">
        <w:tc>
          <w:tcPr>
            <w:tcW w:w="466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E7E6E6" w:themeFill="background2"/>
          </w:tcPr>
          <w:p w14:paraId="11F909E9" w14:textId="77777777" w:rsidR="0077398B" w:rsidRPr="008A58B5" w:rsidRDefault="0077398B" w:rsidP="0077398B">
            <w:pPr>
              <w:tabs>
                <w:tab w:val="left" w:pos="1440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A58B5">
              <w:rPr>
                <w:rFonts w:ascii="Arial" w:hAnsi="Arial" w:cs="Arial"/>
                <w:b/>
                <w:bCs/>
                <w:sz w:val="24"/>
                <w:szCs w:val="24"/>
              </w:rPr>
              <w:t>Geografía e Historia:</w:t>
            </w:r>
          </w:p>
          <w:p w14:paraId="57385732" w14:textId="77777777" w:rsidR="0077398B" w:rsidRPr="008A58B5" w:rsidRDefault="0077398B" w:rsidP="001A6B26">
            <w:pPr>
              <w:tabs>
                <w:tab w:val="left" w:pos="1440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665" w:type="dxa"/>
            <w:tcBorders>
              <w:top w:val="single" w:sz="4" w:space="0" w:color="5B9BD5" w:themeColor="accent5"/>
              <w:left w:val="single" w:sz="4" w:space="0" w:color="8EAADB" w:themeColor="accent1" w:themeTint="99"/>
              <w:bottom w:val="nil"/>
              <w:right w:val="single" w:sz="12" w:space="0" w:color="5B9BD5" w:themeColor="accent5"/>
            </w:tcBorders>
            <w:shd w:val="clear" w:color="auto" w:fill="E7E6E6" w:themeFill="background2"/>
          </w:tcPr>
          <w:p w14:paraId="19FDEDB0" w14:textId="77777777" w:rsidR="0077398B" w:rsidRPr="008A58B5" w:rsidRDefault="0077398B" w:rsidP="0077398B">
            <w:pPr>
              <w:tabs>
                <w:tab w:val="left" w:pos="1440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A58B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Geografía e Historia:</w:t>
            </w:r>
          </w:p>
          <w:p w14:paraId="277607E9" w14:textId="77777777" w:rsidR="0077398B" w:rsidRPr="008A58B5" w:rsidRDefault="0077398B" w:rsidP="00693B7C">
            <w:pPr>
              <w:tabs>
                <w:tab w:val="left" w:pos="1440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665" w:type="dxa"/>
            <w:tcBorders>
              <w:top w:val="single" w:sz="4" w:space="0" w:color="5B9BD5" w:themeColor="accent5"/>
              <w:left w:val="single" w:sz="12" w:space="0" w:color="5B9BD5" w:themeColor="accent5"/>
              <w:bottom w:val="nil"/>
              <w:right w:val="single" w:sz="12" w:space="0" w:color="5B9BD5" w:themeColor="accent5"/>
            </w:tcBorders>
            <w:shd w:val="clear" w:color="auto" w:fill="E7E6E6" w:themeFill="background2"/>
          </w:tcPr>
          <w:p w14:paraId="3D943BB3" w14:textId="77777777" w:rsidR="0077398B" w:rsidRPr="008A58B5" w:rsidRDefault="0077398B" w:rsidP="0077398B">
            <w:pPr>
              <w:tabs>
                <w:tab w:val="left" w:pos="1440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A58B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Geografía e Historia:</w:t>
            </w:r>
          </w:p>
          <w:p w14:paraId="761A3AF3" w14:textId="77777777" w:rsidR="0077398B" w:rsidRPr="008A58B5" w:rsidRDefault="0077398B" w:rsidP="001A6B26">
            <w:pPr>
              <w:tabs>
                <w:tab w:val="left" w:pos="144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7398B" w:rsidRPr="008A58B5" w14:paraId="7DA1BD14" w14:textId="77777777" w:rsidTr="00481659">
        <w:tc>
          <w:tcPr>
            <w:tcW w:w="466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FFFFFF" w:themeFill="background1"/>
          </w:tcPr>
          <w:p w14:paraId="0AEAFE84" w14:textId="0168E61F" w:rsidR="0077398B" w:rsidRPr="008A58B5" w:rsidRDefault="0077398B" w:rsidP="0077398B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lastRenderedPageBreak/>
              <w:t>La superficie de la Tierra no es lisa; las formas del relieve continental; las formas del relieve costero; las formas del relieve submarino.</w:t>
            </w:r>
          </w:p>
        </w:tc>
        <w:tc>
          <w:tcPr>
            <w:tcW w:w="4665" w:type="dxa"/>
            <w:tcBorders>
              <w:top w:val="single" w:sz="4" w:space="0" w:color="5B9BD5" w:themeColor="accent5"/>
              <w:left w:val="single" w:sz="4" w:space="0" w:color="8EAADB" w:themeColor="accent1" w:themeTint="99"/>
              <w:bottom w:val="nil"/>
              <w:right w:val="single" w:sz="12" w:space="0" w:color="5B9BD5" w:themeColor="accent5"/>
            </w:tcBorders>
            <w:shd w:val="clear" w:color="auto" w:fill="FFFFFF" w:themeFill="background1"/>
          </w:tcPr>
          <w:p w14:paraId="7432C0E7" w14:textId="3A16E8DA" w:rsidR="0077398B" w:rsidRPr="008A58B5" w:rsidRDefault="0077398B" w:rsidP="00693B7C">
            <w:pPr>
              <w:tabs>
                <w:tab w:val="left" w:pos="1440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Tener una visión global del medio físico español, europeo y mundial y de sus características generales.</w:t>
            </w:r>
          </w:p>
        </w:tc>
        <w:tc>
          <w:tcPr>
            <w:tcW w:w="4665" w:type="dxa"/>
            <w:tcBorders>
              <w:top w:val="single" w:sz="4" w:space="0" w:color="5B9BD5" w:themeColor="accent5"/>
              <w:left w:val="single" w:sz="12" w:space="0" w:color="5B9BD5" w:themeColor="accent5"/>
              <w:bottom w:val="nil"/>
              <w:right w:val="single" w:sz="12" w:space="0" w:color="5B9BD5" w:themeColor="accent5"/>
            </w:tcBorders>
            <w:shd w:val="clear" w:color="auto" w:fill="FFFFFF" w:themeFill="background1"/>
          </w:tcPr>
          <w:p w14:paraId="5A1F4B89" w14:textId="275C3096" w:rsidR="0077398B" w:rsidRPr="008A58B5" w:rsidRDefault="0077398B" w:rsidP="0077398B">
            <w:pPr>
              <w:pStyle w:val="Prrafodelista1"/>
              <w:spacing w:after="106" w:line="260" w:lineRule="exact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 xml:space="preserve">Describe la superficie de la Tierra y las formas del relieve continental, costero y submarino. </w:t>
            </w:r>
          </w:p>
        </w:tc>
      </w:tr>
      <w:tr w:rsidR="008815F5" w:rsidRPr="008A58B5" w14:paraId="73118330" w14:textId="77777777" w:rsidTr="00481659">
        <w:tc>
          <w:tcPr>
            <w:tcW w:w="466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FFFFFF" w:themeFill="background1"/>
          </w:tcPr>
          <w:p w14:paraId="43A77186" w14:textId="77777777" w:rsidR="00CE7909" w:rsidRPr="008A58B5" w:rsidRDefault="00CE7909" w:rsidP="001A6B26">
            <w:pPr>
              <w:tabs>
                <w:tab w:val="left" w:pos="1440"/>
              </w:tabs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5D002AA" w14:textId="77777777" w:rsidR="00952A39" w:rsidRPr="008A58B5" w:rsidRDefault="00952A39" w:rsidP="00952A39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 xml:space="preserve">La formación del relieve: pliegues y fallas; la tectónica de placas; los pliegues y las fallas. </w:t>
            </w:r>
          </w:p>
          <w:p w14:paraId="7791275B" w14:textId="695D4403" w:rsidR="00264E26" w:rsidRPr="008A58B5" w:rsidRDefault="00264E26" w:rsidP="001A6B26">
            <w:pPr>
              <w:tabs>
                <w:tab w:val="left" w:pos="1440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665" w:type="dxa"/>
            <w:tcBorders>
              <w:top w:val="single" w:sz="4" w:space="0" w:color="5B9BD5" w:themeColor="accent5"/>
              <w:left w:val="single" w:sz="4" w:space="0" w:color="8EAADB" w:themeColor="accent1" w:themeTint="99"/>
              <w:bottom w:val="nil"/>
              <w:right w:val="single" w:sz="12" w:space="0" w:color="5B9BD5" w:themeColor="accent5"/>
            </w:tcBorders>
            <w:shd w:val="clear" w:color="auto" w:fill="FFFFFF" w:themeFill="background1"/>
          </w:tcPr>
          <w:p w14:paraId="7EAFC62C" w14:textId="77777777" w:rsidR="00FC5F93" w:rsidRPr="008A58B5" w:rsidRDefault="00FC5F93" w:rsidP="00693B7C">
            <w:pPr>
              <w:tabs>
                <w:tab w:val="left" w:pos="1440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0CA5F82" w14:textId="4AF32CBF" w:rsidR="00FA6D8F" w:rsidRPr="008A58B5" w:rsidRDefault="00D420CE" w:rsidP="00693B7C">
            <w:pPr>
              <w:tabs>
                <w:tab w:val="left" w:pos="1440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Conocer, describir y valorar la acción del hombre sobre el medio ambiente y sus consecuencias</w:t>
            </w:r>
            <w:r w:rsidRPr="008A58B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14:paraId="29D65653" w14:textId="7CD410ED" w:rsidR="00353565" w:rsidRPr="008A58B5" w:rsidRDefault="00353565" w:rsidP="00693B7C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65" w:type="dxa"/>
            <w:tcBorders>
              <w:top w:val="single" w:sz="4" w:space="0" w:color="5B9BD5" w:themeColor="accent5"/>
              <w:left w:val="single" w:sz="12" w:space="0" w:color="5B9BD5" w:themeColor="accent5"/>
              <w:bottom w:val="nil"/>
              <w:right w:val="single" w:sz="12" w:space="0" w:color="5B9BD5" w:themeColor="accent5"/>
            </w:tcBorders>
            <w:shd w:val="clear" w:color="auto" w:fill="FFFFFF" w:themeFill="background1"/>
          </w:tcPr>
          <w:p w14:paraId="57A79D03" w14:textId="77777777" w:rsidR="00523B10" w:rsidRPr="008A58B5" w:rsidRDefault="00523B10" w:rsidP="001A6B26">
            <w:pPr>
              <w:tabs>
                <w:tab w:val="left" w:pos="144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EBA7B1B" w14:textId="21008CE5" w:rsidR="00523B10" w:rsidRPr="008A58B5" w:rsidRDefault="00523B10" w:rsidP="00523B10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Expone cómo se forma el relieve, describiendo los pliegues y fallas</w:t>
            </w:r>
          </w:p>
        </w:tc>
      </w:tr>
      <w:tr w:rsidR="008815F5" w:rsidRPr="008A58B5" w14:paraId="1E4F3DDB" w14:textId="77777777" w:rsidTr="00481659">
        <w:tc>
          <w:tcPr>
            <w:tcW w:w="4664" w:type="dxa"/>
            <w:tcBorders>
              <w:top w:val="single" w:sz="4" w:space="0" w:color="8EAADB" w:themeColor="accent1" w:themeTint="99"/>
              <w:left w:val="single" w:sz="12" w:space="0" w:color="5B9BD5" w:themeColor="accent5"/>
              <w:bottom w:val="nil"/>
              <w:right w:val="single" w:sz="12" w:space="0" w:color="FFFFFF" w:themeColor="background1"/>
            </w:tcBorders>
            <w:shd w:val="clear" w:color="auto" w:fill="B4C6E7" w:themeFill="accent1" w:themeFillTint="66"/>
          </w:tcPr>
          <w:p w14:paraId="01E2B41D" w14:textId="605F5B1F" w:rsidR="00A6073F" w:rsidRPr="008A58B5" w:rsidRDefault="00A6073F" w:rsidP="00A6073F">
            <w:pPr>
              <w:tabs>
                <w:tab w:val="left" w:pos="1440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A58B5">
              <w:rPr>
                <w:rFonts w:ascii="Arial" w:hAnsi="Arial" w:cs="Arial"/>
                <w:b/>
                <w:bCs/>
                <w:sz w:val="24"/>
                <w:szCs w:val="24"/>
              </w:rPr>
              <w:t>Recursos</w:t>
            </w:r>
          </w:p>
          <w:p w14:paraId="712470C2" w14:textId="3A8393AF" w:rsidR="006838A1" w:rsidRPr="008A58B5" w:rsidRDefault="006838A1" w:rsidP="001A6B26">
            <w:pPr>
              <w:tabs>
                <w:tab w:val="left" w:pos="1440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665" w:type="dxa"/>
            <w:tcBorders>
              <w:top w:val="nil"/>
              <w:left w:val="single" w:sz="12" w:space="0" w:color="FFFFFF" w:themeColor="background1"/>
              <w:bottom w:val="nil"/>
              <w:right w:val="single" w:sz="12" w:space="0" w:color="FFFFFF" w:themeColor="background1"/>
            </w:tcBorders>
            <w:shd w:val="clear" w:color="auto" w:fill="B4C6E7" w:themeFill="accent1" w:themeFillTint="66"/>
          </w:tcPr>
          <w:p w14:paraId="1E06B379" w14:textId="2CDE157C" w:rsidR="00FF5B9F" w:rsidRPr="008A58B5" w:rsidRDefault="006838A1" w:rsidP="001A6B26">
            <w:pPr>
              <w:tabs>
                <w:tab w:val="left" w:pos="1440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A58B5">
              <w:rPr>
                <w:rFonts w:ascii="Arial" w:hAnsi="Arial" w:cs="Arial"/>
                <w:b/>
                <w:bCs/>
                <w:sz w:val="24"/>
                <w:szCs w:val="24"/>
              </w:rPr>
              <w:t>T</w:t>
            </w:r>
            <w:r w:rsidR="00A6073F" w:rsidRPr="008A58B5">
              <w:rPr>
                <w:rFonts w:ascii="Arial" w:hAnsi="Arial" w:cs="Arial"/>
                <w:b/>
                <w:bCs/>
                <w:sz w:val="24"/>
                <w:szCs w:val="24"/>
              </w:rPr>
              <w:t>areas</w:t>
            </w:r>
          </w:p>
        </w:tc>
        <w:tc>
          <w:tcPr>
            <w:tcW w:w="4665" w:type="dxa"/>
            <w:tcBorders>
              <w:top w:val="nil"/>
              <w:left w:val="single" w:sz="12" w:space="0" w:color="FFFFFF" w:themeColor="background1"/>
              <w:bottom w:val="nil"/>
              <w:right w:val="single" w:sz="12" w:space="0" w:color="5B9BD5" w:themeColor="accent5"/>
            </w:tcBorders>
            <w:shd w:val="clear" w:color="auto" w:fill="B4C6E7" w:themeFill="accent1" w:themeFillTint="66"/>
          </w:tcPr>
          <w:p w14:paraId="021FF038" w14:textId="70B513AD" w:rsidR="00FF5B9F" w:rsidRPr="008A58B5" w:rsidRDefault="00A6073F" w:rsidP="001A6B26">
            <w:pPr>
              <w:tabs>
                <w:tab w:val="left" w:pos="1440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A58B5">
              <w:rPr>
                <w:rFonts w:ascii="Arial" w:hAnsi="Arial" w:cs="Arial"/>
                <w:b/>
                <w:bCs/>
                <w:sz w:val="24"/>
                <w:szCs w:val="24"/>
              </w:rPr>
              <w:t>Evaluación</w:t>
            </w:r>
          </w:p>
        </w:tc>
      </w:tr>
      <w:tr w:rsidR="00FF5B9F" w:rsidRPr="008A58B5" w14:paraId="1F9F161D" w14:textId="77777777" w:rsidTr="5FE54E85">
        <w:tc>
          <w:tcPr>
            <w:tcW w:w="4664" w:type="dxa"/>
            <w:tcBorders>
              <w:top w:val="nil"/>
              <w:left w:val="single" w:sz="12" w:space="0" w:color="5B9BD5" w:themeColor="accent5"/>
              <w:bottom w:val="single" w:sz="12" w:space="0" w:color="5B9BD5" w:themeColor="accent5"/>
              <w:right w:val="single" w:sz="12" w:space="0" w:color="8EAADB" w:themeColor="accent1" w:themeTint="99"/>
            </w:tcBorders>
          </w:tcPr>
          <w:p w14:paraId="2846D268" w14:textId="2AEE17D2" w:rsidR="00FF5B9F" w:rsidRPr="008A58B5" w:rsidRDefault="00BF415A" w:rsidP="001A6B26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Fichas de</w:t>
            </w:r>
            <w:r w:rsidR="00075AE7" w:rsidRPr="008A58B5">
              <w:rPr>
                <w:rFonts w:ascii="Arial" w:hAnsi="Arial" w:cs="Arial"/>
                <w:sz w:val="24"/>
                <w:szCs w:val="24"/>
              </w:rPr>
              <w:t xml:space="preserve"> identificación de la</w:t>
            </w:r>
            <w:r w:rsidRPr="008A58B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23662" w:rsidRPr="008A58B5">
              <w:rPr>
                <w:rFonts w:ascii="Arial" w:hAnsi="Arial" w:cs="Arial"/>
                <w:sz w:val="24"/>
                <w:szCs w:val="24"/>
              </w:rPr>
              <w:t>biodiversidad de la costa cántabra</w:t>
            </w:r>
          </w:p>
          <w:p w14:paraId="3F480C18" w14:textId="0D1849BF" w:rsidR="00C23662" w:rsidRPr="008A58B5" w:rsidRDefault="00C23662" w:rsidP="001A6B26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77D1D576" w14:textId="3C084747" w:rsidR="00434F85" w:rsidRPr="008A58B5" w:rsidRDefault="000F4A51" w:rsidP="001A6B26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 xml:space="preserve">Material para realizar las observaciones: termómetro, </w:t>
            </w:r>
            <w:proofErr w:type="spellStart"/>
            <w:r w:rsidRPr="008A58B5">
              <w:rPr>
                <w:rFonts w:ascii="Arial" w:hAnsi="Arial" w:cs="Arial"/>
                <w:sz w:val="24"/>
                <w:szCs w:val="24"/>
              </w:rPr>
              <w:t>redeños</w:t>
            </w:r>
            <w:proofErr w:type="spellEnd"/>
            <w:r w:rsidRPr="008A58B5">
              <w:rPr>
                <w:rFonts w:ascii="Arial" w:hAnsi="Arial" w:cs="Arial"/>
                <w:sz w:val="24"/>
                <w:szCs w:val="24"/>
              </w:rPr>
              <w:t>, cubetas, tiras medidoras pH y nitrat</w:t>
            </w:r>
            <w:r w:rsidR="00647A97" w:rsidRPr="008A58B5">
              <w:rPr>
                <w:rFonts w:ascii="Arial" w:hAnsi="Arial" w:cs="Arial"/>
                <w:sz w:val="24"/>
                <w:szCs w:val="24"/>
              </w:rPr>
              <w:t xml:space="preserve">os, </w:t>
            </w:r>
            <w:r w:rsidR="007961CA" w:rsidRPr="008A58B5">
              <w:rPr>
                <w:rFonts w:ascii="Arial" w:hAnsi="Arial" w:cs="Arial"/>
                <w:sz w:val="24"/>
                <w:szCs w:val="24"/>
              </w:rPr>
              <w:t>cinta métrica…</w:t>
            </w:r>
          </w:p>
          <w:p w14:paraId="5730FAF4" w14:textId="77777777" w:rsidR="00434F85" w:rsidRPr="008A58B5" w:rsidRDefault="00434F85" w:rsidP="001A6B26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0F330E4E" w14:textId="0C82D1F2" w:rsidR="00C23662" w:rsidRPr="008A58B5" w:rsidRDefault="6E51BFC4" w:rsidP="001A6B26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Informe de calidad de la actividad</w:t>
            </w:r>
          </w:p>
        </w:tc>
        <w:tc>
          <w:tcPr>
            <w:tcW w:w="4665" w:type="dxa"/>
            <w:tcBorders>
              <w:top w:val="nil"/>
              <w:left w:val="single" w:sz="12" w:space="0" w:color="8EAADB" w:themeColor="accent1" w:themeTint="99"/>
              <w:bottom w:val="single" w:sz="12" w:space="0" w:color="5B9BD5" w:themeColor="accent5"/>
              <w:right w:val="single" w:sz="12" w:space="0" w:color="8EAADB" w:themeColor="accent1" w:themeTint="99"/>
            </w:tcBorders>
          </w:tcPr>
          <w:p w14:paraId="3536F130" w14:textId="14720F2B" w:rsidR="0090522E" w:rsidRPr="008A58B5" w:rsidRDefault="00742CE5" w:rsidP="001A6B26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Salida de campo</w:t>
            </w:r>
            <w:r w:rsidR="007F5B1E" w:rsidRPr="008A58B5">
              <w:rPr>
                <w:rFonts w:ascii="Arial" w:hAnsi="Arial" w:cs="Arial"/>
                <w:sz w:val="24"/>
                <w:szCs w:val="24"/>
              </w:rPr>
              <w:t xml:space="preserve"> a la playa de la </w:t>
            </w:r>
            <w:proofErr w:type="spellStart"/>
            <w:r w:rsidR="007F5B1E" w:rsidRPr="008A58B5">
              <w:rPr>
                <w:rFonts w:ascii="Arial" w:hAnsi="Arial" w:cs="Arial"/>
                <w:sz w:val="24"/>
                <w:szCs w:val="24"/>
              </w:rPr>
              <w:t>Arnía</w:t>
            </w:r>
            <w:proofErr w:type="spellEnd"/>
            <w:r w:rsidR="007F5B1E" w:rsidRPr="008A58B5">
              <w:rPr>
                <w:rFonts w:ascii="Arial" w:hAnsi="Arial" w:cs="Arial"/>
                <w:sz w:val="24"/>
                <w:szCs w:val="24"/>
              </w:rPr>
              <w:t xml:space="preserve"> con el fin de obtener los datos para poder hacer el informe</w:t>
            </w:r>
            <w:r w:rsidR="0090522E" w:rsidRPr="008A58B5">
              <w:rPr>
                <w:rFonts w:ascii="Arial" w:hAnsi="Arial" w:cs="Arial"/>
                <w:sz w:val="24"/>
                <w:szCs w:val="24"/>
              </w:rPr>
              <w:t>. Además, en la salida se trabajan los contenidos expuestos anteriormente.</w:t>
            </w:r>
          </w:p>
          <w:p w14:paraId="04D787B6" w14:textId="77777777" w:rsidR="007F5B1E" w:rsidRPr="008A58B5" w:rsidRDefault="007F5B1E" w:rsidP="001A6B26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34B88008" w14:textId="0C1DD700" w:rsidR="009734EE" w:rsidRPr="008A58B5" w:rsidRDefault="6E51BFC4" w:rsidP="001A6B26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Rellenar la hoja de informe por parejas</w:t>
            </w:r>
          </w:p>
        </w:tc>
        <w:tc>
          <w:tcPr>
            <w:tcW w:w="4665" w:type="dxa"/>
            <w:tcBorders>
              <w:top w:val="nil"/>
              <w:left w:val="single" w:sz="12" w:space="0" w:color="8EAADB" w:themeColor="accent1" w:themeTint="99"/>
              <w:bottom w:val="single" w:sz="12" w:space="0" w:color="5B9BD5" w:themeColor="accent5"/>
              <w:right w:val="single" w:sz="12" w:space="0" w:color="5B9BD5" w:themeColor="accent5"/>
            </w:tcBorders>
          </w:tcPr>
          <w:p w14:paraId="57BB3B3A" w14:textId="6ED6FC8A" w:rsidR="00FF5B9F" w:rsidRPr="008A58B5" w:rsidRDefault="6E51BFC4" w:rsidP="001A6B26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Rúbrica de valoración de la salida por parte del profesor y los alumnos (autoevaluación)atendiendo a aspectos de actitud y comportamiento.</w:t>
            </w:r>
          </w:p>
          <w:p w14:paraId="47CCBD45" w14:textId="77777777" w:rsidR="00864DED" w:rsidRPr="008A58B5" w:rsidRDefault="00864DED" w:rsidP="001A6B26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754722FC" w14:textId="4EEF9E1F" w:rsidR="00864DED" w:rsidRPr="008A58B5" w:rsidRDefault="00864DED" w:rsidP="001A6B26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Cuestionario de</w:t>
            </w:r>
            <w:r w:rsidR="00FA6D8F" w:rsidRPr="008A58B5">
              <w:rPr>
                <w:rFonts w:ascii="Arial" w:hAnsi="Arial" w:cs="Arial"/>
                <w:sz w:val="24"/>
                <w:szCs w:val="24"/>
              </w:rPr>
              <w:t xml:space="preserve"> todos los</w:t>
            </w:r>
            <w:r w:rsidRPr="008A58B5">
              <w:rPr>
                <w:rFonts w:ascii="Arial" w:hAnsi="Arial" w:cs="Arial"/>
                <w:sz w:val="24"/>
                <w:szCs w:val="24"/>
              </w:rPr>
              <w:t xml:space="preserve"> contenidos trabajados durante el proyecto</w:t>
            </w:r>
            <w:r w:rsidR="003A2EC7" w:rsidRPr="008A58B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8868E46" w14:textId="77777777" w:rsidR="00693B7C" w:rsidRPr="008A58B5" w:rsidRDefault="00693B7C" w:rsidP="001A6B26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6A1D39C4" w14:textId="77777777" w:rsidR="00693B7C" w:rsidRPr="008A58B5" w:rsidRDefault="00693B7C" w:rsidP="001A6B26">
            <w:pPr>
              <w:tabs>
                <w:tab w:val="left" w:pos="144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A58B5">
              <w:rPr>
                <w:rFonts w:ascii="Arial" w:hAnsi="Arial" w:cs="Arial"/>
                <w:b/>
                <w:sz w:val="24"/>
                <w:szCs w:val="24"/>
              </w:rPr>
              <w:t>Biología y Geología:</w:t>
            </w:r>
          </w:p>
          <w:p w14:paraId="7E3E0C9C" w14:textId="5A7DB169" w:rsidR="00693B7C" w:rsidRPr="008A58B5" w:rsidRDefault="00693B7C" w:rsidP="00693B7C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 xml:space="preserve">Se </w:t>
            </w:r>
            <w:r w:rsidR="00353565" w:rsidRPr="008A58B5">
              <w:rPr>
                <w:rFonts w:ascii="Arial" w:hAnsi="Arial" w:cs="Arial"/>
                <w:sz w:val="24"/>
                <w:szCs w:val="24"/>
              </w:rPr>
              <w:t>evaluará mediante un</w:t>
            </w:r>
            <w:r w:rsidRPr="008A58B5">
              <w:rPr>
                <w:rFonts w:ascii="Arial" w:hAnsi="Arial" w:cs="Arial"/>
                <w:sz w:val="24"/>
                <w:szCs w:val="24"/>
              </w:rPr>
              <w:t xml:space="preserve"> cuestionario personal</w:t>
            </w:r>
            <w:r w:rsidR="009B174D" w:rsidRPr="008A58B5">
              <w:rPr>
                <w:rFonts w:ascii="Arial" w:hAnsi="Arial" w:cs="Arial"/>
                <w:sz w:val="24"/>
                <w:szCs w:val="24"/>
              </w:rPr>
              <w:t xml:space="preserve"> sobre </w:t>
            </w:r>
            <w:r w:rsidR="00605EDE" w:rsidRPr="008A58B5">
              <w:rPr>
                <w:rFonts w:ascii="Arial" w:hAnsi="Arial" w:cs="Arial"/>
                <w:sz w:val="24"/>
                <w:szCs w:val="24"/>
              </w:rPr>
              <w:t xml:space="preserve">todos </w:t>
            </w:r>
            <w:r w:rsidR="009B174D" w:rsidRPr="008A58B5">
              <w:rPr>
                <w:rFonts w:ascii="Arial" w:hAnsi="Arial" w:cs="Arial"/>
                <w:sz w:val="24"/>
                <w:szCs w:val="24"/>
              </w:rPr>
              <w:t>los contenidos trabajados,</w:t>
            </w:r>
            <w:r w:rsidRPr="008A58B5">
              <w:rPr>
                <w:rFonts w:ascii="Arial" w:hAnsi="Arial" w:cs="Arial"/>
                <w:sz w:val="24"/>
                <w:szCs w:val="24"/>
              </w:rPr>
              <w:t xml:space="preserve"> que se realizará al final del proyecto</w:t>
            </w:r>
            <w:r w:rsidR="002F5991" w:rsidRPr="008A58B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D76B8E8" w14:textId="77777777" w:rsidR="00693B7C" w:rsidRPr="008A58B5" w:rsidRDefault="00693B7C" w:rsidP="00693B7C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3EA0560D" w14:textId="77777777" w:rsidR="00693B7C" w:rsidRPr="008A58B5" w:rsidRDefault="00693B7C" w:rsidP="00693B7C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lastRenderedPageBreak/>
              <w:t>La nota de ese cuestionario entra dentro del 10% de la nota de trabajos.</w:t>
            </w:r>
          </w:p>
          <w:p w14:paraId="5BFCECAF" w14:textId="77777777" w:rsidR="00693B7C" w:rsidRPr="008A58B5" w:rsidRDefault="00693B7C" w:rsidP="001A6B26">
            <w:pPr>
              <w:tabs>
                <w:tab w:val="left" w:pos="144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73B004A" w14:textId="22F6B38F" w:rsidR="002B1D7B" w:rsidRPr="008A58B5" w:rsidRDefault="002B1D7B" w:rsidP="001A6B26">
            <w:pPr>
              <w:tabs>
                <w:tab w:val="left" w:pos="144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A58B5">
              <w:rPr>
                <w:rFonts w:ascii="Arial" w:hAnsi="Arial" w:cs="Arial"/>
                <w:b/>
                <w:sz w:val="24"/>
                <w:szCs w:val="24"/>
              </w:rPr>
              <w:t xml:space="preserve">Geografía e Historia: </w:t>
            </w:r>
          </w:p>
          <w:p w14:paraId="6D532C3E" w14:textId="77777777" w:rsidR="00605EDE" w:rsidRPr="008A58B5" w:rsidRDefault="00605EDE" w:rsidP="001A6B26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1BB335CF" w14:textId="4B19687D" w:rsidR="0014537D" w:rsidRPr="008A58B5" w:rsidRDefault="002B1D7B" w:rsidP="001A6B26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 xml:space="preserve">Se </w:t>
            </w:r>
            <w:r w:rsidR="00353565" w:rsidRPr="008A58B5">
              <w:rPr>
                <w:rFonts w:ascii="Arial" w:hAnsi="Arial" w:cs="Arial"/>
                <w:sz w:val="24"/>
                <w:szCs w:val="24"/>
              </w:rPr>
              <w:t>evaluará</w:t>
            </w:r>
            <w:r w:rsidRPr="008A58B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4537D" w:rsidRPr="008A58B5">
              <w:rPr>
                <w:rFonts w:ascii="Arial" w:hAnsi="Arial" w:cs="Arial"/>
                <w:sz w:val="24"/>
                <w:szCs w:val="24"/>
              </w:rPr>
              <w:t xml:space="preserve">la salida a través de una rúbrica. </w:t>
            </w:r>
          </w:p>
          <w:p w14:paraId="13BA8AA8" w14:textId="77777777" w:rsidR="0014537D" w:rsidRPr="008A58B5" w:rsidRDefault="0014537D" w:rsidP="001A6B26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04980CAB" w14:textId="041F8D91" w:rsidR="0014537D" w:rsidRPr="008A58B5" w:rsidRDefault="5FE54E85" w:rsidP="001A6B26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  <w:r w:rsidRPr="008A58B5">
              <w:rPr>
                <w:rFonts w:ascii="Arial" w:hAnsi="Arial" w:cs="Arial"/>
                <w:sz w:val="24"/>
                <w:szCs w:val="24"/>
              </w:rPr>
              <w:t>La nota estará dentro del 20% de Indicadores de la programación.</w:t>
            </w:r>
          </w:p>
          <w:p w14:paraId="51BA8D8B" w14:textId="6D09AA98" w:rsidR="0014537D" w:rsidRPr="008A58B5" w:rsidRDefault="0014537D" w:rsidP="5FE54E85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25148781" w14:textId="5F220C8A" w:rsidR="0014537D" w:rsidRPr="008A58B5" w:rsidRDefault="5FE54E85" w:rsidP="5FE54E85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8A58B5">
              <w:rPr>
                <w:rFonts w:ascii="Arial" w:hAnsi="Arial" w:cs="Arial"/>
                <w:sz w:val="24"/>
                <w:szCs w:val="24"/>
                <w:u w:val="single"/>
              </w:rPr>
              <w:t>Este proyecto se evaluará en la primera evaluación.</w:t>
            </w:r>
          </w:p>
        </w:tc>
      </w:tr>
    </w:tbl>
    <w:p w14:paraId="35201D7E" w14:textId="77777777" w:rsidR="00FF5B9F" w:rsidRPr="008A58B5" w:rsidRDefault="00FF5B9F" w:rsidP="00FF5B9F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14:paraId="2C184523" w14:textId="77777777" w:rsidR="00FF5B9F" w:rsidRPr="008A58B5" w:rsidRDefault="00FF5B9F" w:rsidP="00FF5B9F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sectPr w:rsidR="00FF5B9F" w:rsidRPr="008A58B5" w:rsidSect="00FF5B9F">
      <w:headerReference w:type="default" r:id="rId10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429F9A" w14:textId="77777777" w:rsidR="00664F18" w:rsidRDefault="00664F18" w:rsidP="00FF5B9F">
      <w:pPr>
        <w:spacing w:after="0" w:line="240" w:lineRule="auto"/>
      </w:pPr>
      <w:r>
        <w:separator/>
      </w:r>
    </w:p>
  </w:endnote>
  <w:endnote w:type="continuationSeparator" w:id="0">
    <w:p w14:paraId="1454C082" w14:textId="77777777" w:rsidR="00664F18" w:rsidRDefault="00664F18" w:rsidP="00FF5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CC2C63" w14:textId="77777777" w:rsidR="00664F18" w:rsidRDefault="00664F18" w:rsidP="00FF5B9F">
      <w:pPr>
        <w:spacing w:after="0" w:line="240" w:lineRule="auto"/>
      </w:pPr>
      <w:r>
        <w:separator/>
      </w:r>
    </w:p>
  </w:footnote>
  <w:footnote w:type="continuationSeparator" w:id="0">
    <w:p w14:paraId="26677B6D" w14:textId="77777777" w:rsidR="00664F18" w:rsidRDefault="00664F18" w:rsidP="00FF5B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60CDE" w14:textId="34679430" w:rsidR="00FF5B9F" w:rsidRPr="00FF5B9F" w:rsidRDefault="00FF5B9F" w:rsidP="00FF5B9F">
    <w:pPr>
      <w:pStyle w:val="Encabezado"/>
      <w:jc w:val="center"/>
      <w:rPr>
        <w:rFonts w:cstheme="minorHAnsi"/>
        <w:sz w:val="32"/>
        <w:szCs w:val="32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9888345" wp14:editId="7520B7A5">
          <wp:simplePos x="0" y="0"/>
          <wp:positionH relativeFrom="margin">
            <wp:align>left</wp:align>
          </wp:positionH>
          <wp:positionV relativeFrom="paragraph">
            <wp:posOffset>105410</wp:posOffset>
          </wp:positionV>
          <wp:extent cx="1808480" cy="524510"/>
          <wp:effectExtent l="0" t="0" r="1270" b="8890"/>
          <wp:wrapSquare wrapText="bothSides"/>
          <wp:docPr id="2" name="Imagen 2" descr="LOGO fondoblanco SANTAN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7" descr="LOGO fondoblanco SANTAN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848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3321D05" wp14:editId="349007D5">
          <wp:simplePos x="0" y="0"/>
          <wp:positionH relativeFrom="margin">
            <wp:align>right</wp:align>
          </wp:positionH>
          <wp:positionV relativeFrom="paragraph">
            <wp:posOffset>-80645</wp:posOffset>
          </wp:positionV>
          <wp:extent cx="422275" cy="715645"/>
          <wp:effectExtent l="0" t="0" r="0" b="8255"/>
          <wp:wrapSquare wrapText="bothSides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2275" cy="715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F5B9F">
      <w:rPr>
        <w:rFonts w:cstheme="minorHAnsi"/>
        <w:sz w:val="32"/>
        <w:szCs w:val="32"/>
      </w:rPr>
      <w:t xml:space="preserve">PROYECTO </w:t>
    </w:r>
    <w:r w:rsidR="00F638A9">
      <w:rPr>
        <w:rFonts w:cstheme="minorHAnsi"/>
        <w:sz w:val="32"/>
        <w:szCs w:val="32"/>
      </w:rPr>
      <w:t>CENTINELAS</w:t>
    </w:r>
  </w:p>
  <w:p w14:paraId="0568964A" w14:textId="2E573A22" w:rsidR="00FF5B9F" w:rsidRDefault="00FF5B9F" w:rsidP="00FF5B9F">
    <w:pPr>
      <w:pStyle w:val="Encabezado"/>
      <w:jc w:val="center"/>
      <w:rPr>
        <w:rFonts w:cstheme="minorHAnsi"/>
        <w:sz w:val="32"/>
        <w:szCs w:val="32"/>
      </w:rPr>
    </w:pPr>
    <w:r w:rsidRPr="00FF5B9F">
      <w:rPr>
        <w:rFonts w:cstheme="minorHAnsi"/>
        <w:sz w:val="32"/>
        <w:szCs w:val="32"/>
      </w:rPr>
      <w:t>1º EDUCACIÓN SECUNDARIA</w:t>
    </w:r>
  </w:p>
  <w:p w14:paraId="68C7566B" w14:textId="70514510" w:rsidR="00583FD8" w:rsidRPr="00FF5B9F" w:rsidRDefault="00583FD8" w:rsidP="00583FD8">
    <w:pPr>
      <w:pStyle w:val="Encabezado"/>
      <w:jc w:val="center"/>
      <w:rPr>
        <w:rFonts w:cstheme="minorHAnsi"/>
        <w:sz w:val="32"/>
        <w:szCs w:val="32"/>
      </w:rPr>
    </w:pPr>
    <w:r>
      <w:rPr>
        <w:rFonts w:cstheme="minorHAnsi"/>
        <w:sz w:val="32"/>
        <w:szCs w:val="32"/>
      </w:rPr>
      <w:t>Curso 2019-2020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E0C68"/>
    <w:multiLevelType w:val="hybridMultilevel"/>
    <w:tmpl w:val="646E32B0"/>
    <w:lvl w:ilvl="0" w:tplc="CCAC685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814F9C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85E2A8D"/>
    <w:multiLevelType w:val="hybridMultilevel"/>
    <w:tmpl w:val="539AC1F4"/>
    <w:lvl w:ilvl="0" w:tplc="CCAC685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814F9C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B9F"/>
    <w:rsid w:val="00013181"/>
    <w:rsid w:val="000308BC"/>
    <w:rsid w:val="00075AE7"/>
    <w:rsid w:val="000B767D"/>
    <w:rsid w:val="000E39B9"/>
    <w:rsid w:val="000F4A51"/>
    <w:rsid w:val="0014537D"/>
    <w:rsid w:val="001B2262"/>
    <w:rsid w:val="001B3940"/>
    <w:rsid w:val="001D606B"/>
    <w:rsid w:val="00214AA8"/>
    <w:rsid w:val="00227156"/>
    <w:rsid w:val="00264E26"/>
    <w:rsid w:val="002B1D7B"/>
    <w:rsid w:val="002E756B"/>
    <w:rsid w:val="002F5991"/>
    <w:rsid w:val="0031655D"/>
    <w:rsid w:val="00353565"/>
    <w:rsid w:val="003804C5"/>
    <w:rsid w:val="003A12AD"/>
    <w:rsid w:val="003A2EC7"/>
    <w:rsid w:val="003F083B"/>
    <w:rsid w:val="00434F85"/>
    <w:rsid w:val="00481659"/>
    <w:rsid w:val="004E5EB6"/>
    <w:rsid w:val="004F6AD5"/>
    <w:rsid w:val="00521861"/>
    <w:rsid w:val="00523B10"/>
    <w:rsid w:val="005308A7"/>
    <w:rsid w:val="005558A0"/>
    <w:rsid w:val="005622DE"/>
    <w:rsid w:val="00583FD8"/>
    <w:rsid w:val="00584CE5"/>
    <w:rsid w:val="005A0B11"/>
    <w:rsid w:val="005A159C"/>
    <w:rsid w:val="005B2D5B"/>
    <w:rsid w:val="005B6181"/>
    <w:rsid w:val="005C4F87"/>
    <w:rsid w:val="00605EDE"/>
    <w:rsid w:val="00647A97"/>
    <w:rsid w:val="00663B8B"/>
    <w:rsid w:val="00664F18"/>
    <w:rsid w:val="006756EA"/>
    <w:rsid w:val="006825D8"/>
    <w:rsid w:val="006838A1"/>
    <w:rsid w:val="006878E4"/>
    <w:rsid w:val="00693B7C"/>
    <w:rsid w:val="006E0D84"/>
    <w:rsid w:val="00742CE5"/>
    <w:rsid w:val="0077398B"/>
    <w:rsid w:val="007763DE"/>
    <w:rsid w:val="007961CA"/>
    <w:rsid w:val="007A7AF0"/>
    <w:rsid w:val="007F5B1E"/>
    <w:rsid w:val="00813038"/>
    <w:rsid w:val="00864DED"/>
    <w:rsid w:val="008815F5"/>
    <w:rsid w:val="008A58B5"/>
    <w:rsid w:val="008B6503"/>
    <w:rsid w:val="008D6E38"/>
    <w:rsid w:val="008F09BC"/>
    <w:rsid w:val="008F42FC"/>
    <w:rsid w:val="0090522E"/>
    <w:rsid w:val="0092504C"/>
    <w:rsid w:val="00933F5A"/>
    <w:rsid w:val="00941974"/>
    <w:rsid w:val="00952A39"/>
    <w:rsid w:val="009734EE"/>
    <w:rsid w:val="009A1ADF"/>
    <w:rsid w:val="009B174D"/>
    <w:rsid w:val="009F6792"/>
    <w:rsid w:val="00A039F3"/>
    <w:rsid w:val="00A6073F"/>
    <w:rsid w:val="00A85853"/>
    <w:rsid w:val="00AB0606"/>
    <w:rsid w:val="00B17C18"/>
    <w:rsid w:val="00B40F7B"/>
    <w:rsid w:val="00B56BDC"/>
    <w:rsid w:val="00B807B9"/>
    <w:rsid w:val="00BF415A"/>
    <w:rsid w:val="00C23662"/>
    <w:rsid w:val="00C25D05"/>
    <w:rsid w:val="00C53E29"/>
    <w:rsid w:val="00C649B1"/>
    <w:rsid w:val="00C96198"/>
    <w:rsid w:val="00CC4F79"/>
    <w:rsid w:val="00CD492B"/>
    <w:rsid w:val="00CE7909"/>
    <w:rsid w:val="00CF4C91"/>
    <w:rsid w:val="00D3226A"/>
    <w:rsid w:val="00D420CE"/>
    <w:rsid w:val="00D84322"/>
    <w:rsid w:val="00D86610"/>
    <w:rsid w:val="00D87D89"/>
    <w:rsid w:val="00DA587A"/>
    <w:rsid w:val="00DD2313"/>
    <w:rsid w:val="00DE21F9"/>
    <w:rsid w:val="00DE3726"/>
    <w:rsid w:val="00DF7026"/>
    <w:rsid w:val="00E128D3"/>
    <w:rsid w:val="00E35A70"/>
    <w:rsid w:val="00E40E11"/>
    <w:rsid w:val="00E46FEE"/>
    <w:rsid w:val="00E528D3"/>
    <w:rsid w:val="00E554FD"/>
    <w:rsid w:val="00E74B5E"/>
    <w:rsid w:val="00EA69A4"/>
    <w:rsid w:val="00EB5AB6"/>
    <w:rsid w:val="00EC39E2"/>
    <w:rsid w:val="00ED1D74"/>
    <w:rsid w:val="00ED79F9"/>
    <w:rsid w:val="00EE0902"/>
    <w:rsid w:val="00EF6265"/>
    <w:rsid w:val="00F638A9"/>
    <w:rsid w:val="00FA6D8F"/>
    <w:rsid w:val="00FC5F93"/>
    <w:rsid w:val="00FD2310"/>
    <w:rsid w:val="00FD5901"/>
    <w:rsid w:val="00FE11BC"/>
    <w:rsid w:val="00FF5B9F"/>
    <w:rsid w:val="5FE54E85"/>
    <w:rsid w:val="6E51B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175CCEC"/>
  <w15:chartTrackingRefBased/>
  <w15:docId w15:val="{27F6577F-4802-4E4A-9375-58AB91010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F5B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F5B9F"/>
  </w:style>
  <w:style w:type="paragraph" w:styleId="Piedepgina">
    <w:name w:val="footer"/>
    <w:basedOn w:val="Normal"/>
    <w:link w:val="PiedepginaCar"/>
    <w:uiPriority w:val="99"/>
    <w:unhideWhenUsed/>
    <w:rsid w:val="00FF5B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F5B9F"/>
  </w:style>
  <w:style w:type="table" w:styleId="Tablaconcuadrcula">
    <w:name w:val="Table Grid"/>
    <w:basedOn w:val="Tablanormal"/>
    <w:uiPriority w:val="39"/>
    <w:rsid w:val="00FF5B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7F5B1E"/>
    <w:pPr>
      <w:ind w:left="720"/>
      <w:contextualSpacing/>
    </w:pPr>
  </w:style>
  <w:style w:type="paragraph" w:customStyle="1" w:styleId="Prrafodelista1">
    <w:name w:val="Párrafo de lista1"/>
    <w:basedOn w:val="Normal"/>
    <w:rsid w:val="00523B10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tebookType xmlns="33a4f3b8-35c0-4512-bac7-4ef21199d7fd" xsi:nil="true"/>
    <DefaultSectionNames xmlns="33a4f3b8-35c0-4512-bac7-4ef21199d7fd" xsi:nil="true"/>
    <Self_Registration_Enabled xmlns="33a4f3b8-35c0-4512-bac7-4ef21199d7fd" xsi:nil="true"/>
    <Teachers xmlns="33a4f3b8-35c0-4512-bac7-4ef21199d7fd">
      <UserInfo>
        <DisplayName/>
        <AccountId xsi:nil="true"/>
        <AccountType/>
      </UserInfo>
    </Teachers>
    <Invited_Teachers xmlns="33a4f3b8-35c0-4512-bac7-4ef21199d7fd" xsi:nil="true"/>
    <Invited_Students xmlns="33a4f3b8-35c0-4512-bac7-4ef21199d7fd" xsi:nil="true"/>
    <FolderType xmlns="33a4f3b8-35c0-4512-bac7-4ef21199d7fd" xsi:nil="true"/>
    <Students xmlns="33a4f3b8-35c0-4512-bac7-4ef21199d7fd">
      <UserInfo>
        <DisplayName/>
        <AccountId xsi:nil="true"/>
        <AccountType/>
      </UserInfo>
    </Students>
    <AppVersion xmlns="33a4f3b8-35c0-4512-bac7-4ef21199d7fd" xsi:nil="true"/>
    <Owner xmlns="33a4f3b8-35c0-4512-bac7-4ef21199d7fd">
      <UserInfo>
        <DisplayName/>
        <AccountId xsi:nil="true"/>
        <AccountType/>
      </UserInfo>
    </Owner>
    <Student_Groups xmlns="33a4f3b8-35c0-4512-bac7-4ef21199d7fd">
      <UserInfo>
        <DisplayName/>
        <AccountId xsi:nil="true"/>
        <AccountType/>
      </UserInfo>
    </Student_Group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53A4D3569B5142B372BBFD74ED7320" ma:contentTypeVersion="22" ma:contentTypeDescription="Crear nuevo documento." ma:contentTypeScope="" ma:versionID="c668c6c3ca80d698a1c89d15244c1ab6">
  <xsd:schema xmlns:xsd="http://www.w3.org/2001/XMLSchema" xmlns:xs="http://www.w3.org/2001/XMLSchema" xmlns:p="http://schemas.microsoft.com/office/2006/metadata/properties" xmlns:ns3="33a4f3b8-35c0-4512-bac7-4ef21199d7fd" xmlns:ns4="e4a21b2a-c70c-4a7c-b35d-d9d1f6b865f0" targetNamespace="http://schemas.microsoft.com/office/2006/metadata/properties" ma:root="true" ma:fieldsID="923bf2755436370aae7379c1aea95b8d" ns3:_="" ns4:_="">
    <xsd:import namespace="33a4f3b8-35c0-4512-bac7-4ef21199d7fd"/>
    <xsd:import namespace="e4a21b2a-c70c-4a7c-b35d-d9d1f6b865f0"/>
    <xsd:element name="properties">
      <xsd:complexType>
        <xsd:sequence>
          <xsd:element name="documentManagement">
            <xsd:complexType>
              <xsd:all>
                <xsd:element ref="ns3:NotebookType" minOccurs="0"/>
                <xsd:element ref="ns3:FolderType" minOccurs="0"/>
                <xsd:element ref="ns3:Owner" minOccurs="0"/>
                <xsd:element ref="ns3:DefaultSectionNames" minOccurs="0"/>
                <xsd:element ref="ns3:AppVersion" minOccurs="0"/>
                <xsd:element ref="ns3:Teachers" minOccurs="0"/>
                <xsd:element ref="ns3:Students" minOccurs="0"/>
                <xsd:element ref="ns3:Student_Groups" minOccurs="0"/>
                <xsd:element ref="ns3:Invited_Teachers" minOccurs="0"/>
                <xsd:element ref="ns3:Invited_Students" minOccurs="0"/>
                <xsd:element ref="ns3:Self_Registration_Enabled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a4f3b8-35c0-4512-bac7-4ef21199d7fd" elementFormDefault="qualified">
    <xsd:import namespace="http://schemas.microsoft.com/office/2006/documentManagement/types"/>
    <xsd:import namespace="http://schemas.microsoft.com/office/infopath/2007/PartnerControls"/>
    <xsd:element name="NotebookType" ma:index="8" nillable="true" ma:displayName="Notebook Type" ma:internalName="NotebookType">
      <xsd:simpleType>
        <xsd:restriction base="dms:Text"/>
      </xsd:simpleType>
    </xsd:element>
    <xsd:element name="FolderType" ma:index="9" nillable="true" ma:displayName="Folder Type" ma:internalName="FolderType">
      <xsd:simpleType>
        <xsd:restriction base="dms:Text"/>
      </xsd:simpleType>
    </xsd:element>
    <xsd:element name="Owner" ma:index="10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faultSectionNames" ma:index="11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AppVersion" ma:index="12" nillable="true" ma:displayName="App Version" ma:internalName="AppVersion">
      <xsd:simpleType>
        <xsd:restriction base="dms:Text"/>
      </xsd:simpleType>
    </xsd:element>
    <xsd:element name="Teachers" ma:index="13" nillable="true" ma:displayName="Teachers" ma:internalName="Teach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s" ma:index="14" nillable="true" ma:displayName="Students" ma:internalName="Student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_Groups" ma:index="15" nillable="true" ma:displayName="Student Groups" ma:internalName="Student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vited_Teachers" ma:index="16" nillable="true" ma:displayName="Invited Teachers" ma:internalName="Invited_Teachers">
      <xsd:simpleType>
        <xsd:restriction base="dms:Note">
          <xsd:maxLength value="255"/>
        </xsd:restriction>
      </xsd:simpleType>
    </xsd:element>
    <xsd:element name="Invited_Students" ma:index="17" nillable="true" ma:displayName="Invited Students" ma:internalName="Invited_Students">
      <xsd:simpleType>
        <xsd:restriction base="dms:Note">
          <xsd:maxLength value="255"/>
        </xsd:restriction>
      </xsd:simpleType>
    </xsd:element>
    <xsd:element name="Self_Registration_Enabled" ma:index="18" nillable="true" ma:displayName="Self_Registration_Enabled" ma:internalName="Self_Registration_Enabled">
      <xsd:simpleType>
        <xsd:restriction base="dms:Boolean"/>
      </xsd:simpleType>
    </xsd:element>
    <xsd:element name="MediaServiceMetadata" ma:index="2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2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25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26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2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21b2a-c70c-4a7c-b35d-d9d1f6b86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Hash de la sugerencia para compartir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BCA3E4-D20D-4616-BCAE-63636106423E}">
  <ds:schemaRefs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infopath/2007/PartnerControls"/>
    <ds:schemaRef ds:uri="33a4f3b8-35c0-4512-bac7-4ef21199d7fd"/>
    <ds:schemaRef ds:uri="http://purl.org/dc/elements/1.1/"/>
    <ds:schemaRef ds:uri="http://purl.org/dc/terms/"/>
    <ds:schemaRef ds:uri="http://schemas.microsoft.com/office/2006/metadata/properties"/>
    <ds:schemaRef ds:uri="http://schemas.openxmlformats.org/package/2006/metadata/core-properties"/>
    <ds:schemaRef ds:uri="e4a21b2a-c70c-4a7c-b35d-d9d1f6b865f0"/>
  </ds:schemaRefs>
</ds:datastoreItem>
</file>

<file path=customXml/itemProps2.xml><?xml version="1.0" encoding="utf-8"?>
<ds:datastoreItem xmlns:ds="http://schemas.openxmlformats.org/officeDocument/2006/customXml" ds:itemID="{194FE6B4-6144-4874-8670-7DD0EA1F50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a4f3b8-35c0-4512-bac7-4ef21199d7fd"/>
    <ds:schemaRef ds:uri="e4a21b2a-c70c-4a7c-b35d-d9d1f6b86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055419-5540-493E-B7CC-8C82A74FAE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603</Words>
  <Characters>3317</Characters>
  <Application>Microsoft Office Word</Application>
  <DocSecurity>0</DocSecurity>
  <Lines>27</Lines>
  <Paragraphs>7</Paragraphs>
  <ScaleCrop>false</ScaleCrop>
  <Company/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Sánchez</dc:creator>
  <cp:keywords/>
  <dc:description/>
  <cp:lastModifiedBy>Fernando Sánchez</cp:lastModifiedBy>
  <cp:revision>113</cp:revision>
  <dcterms:created xsi:type="dcterms:W3CDTF">2019-08-18T18:10:00Z</dcterms:created>
  <dcterms:modified xsi:type="dcterms:W3CDTF">2019-10-12T10:23:00Z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0x0101006D53A4D3569B5142B372BBFD74ED7320</vt:lpwstr>
  </property>
</Properties>
</file>